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E5B" w:rsidRPr="008A5E5B" w:rsidRDefault="008A5E5B" w:rsidP="008A5E5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8A5E5B" w:rsidRPr="008A5E5B" w:rsidRDefault="008A5E5B" w:rsidP="008A5E5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8A5E5B" w:rsidRPr="008A5E5B" w:rsidRDefault="008A5E5B" w:rsidP="008A5E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8A5E5B" w:rsidRPr="008A5E5B" w:rsidRDefault="008A5E5B" w:rsidP="008A5E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8A5E5B" w:rsidRPr="008A5E5B" w:rsidRDefault="008A5E5B" w:rsidP="008A5E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8A5E5B" w:rsidRDefault="008A5E5B" w:rsidP="008A5E5B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012EAC" w:rsidRDefault="00012EAC" w:rsidP="008A5E5B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012EAC" w:rsidRDefault="00012EAC" w:rsidP="008A5E5B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012EAC" w:rsidRPr="008A5E5B" w:rsidRDefault="00012EAC" w:rsidP="008A5E5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8A5E5B" w:rsidRPr="008A5E5B" w:rsidRDefault="008A5E5B" w:rsidP="008A5E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8A5E5B" w:rsidRPr="008A5E5B" w:rsidRDefault="008A5E5B" w:rsidP="008A5E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8A5E5B" w:rsidRPr="008A5E5B" w:rsidRDefault="008A5E5B" w:rsidP="008A5E5B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8A5E5B" w:rsidRPr="008A5E5B" w:rsidRDefault="008A5E5B" w:rsidP="008A5E5B">
      <w:pPr>
        <w:spacing w:before="100" w:beforeAutospacing="1" w:after="0" w:line="36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8A5E5B" w:rsidRPr="008A5E5B" w:rsidRDefault="008A5E5B" w:rsidP="008A5E5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8A5E5B">
        <w:rPr>
          <w:rFonts w:ascii="Times New Roman CYR" w:eastAsia="Calibri" w:hAnsi="Times New Roman CYR" w:cs="Times New Roman CYR"/>
          <w:b/>
          <w:sz w:val="24"/>
          <w:szCs w:val="24"/>
        </w:rPr>
        <w:t>УЧЕБНОЙ ПРАКТИКИ ПО ПРОФЕССИОНАЛЬНОМУ МОДУЛЮ</w:t>
      </w:r>
    </w:p>
    <w:p w:rsidR="008A5E5B" w:rsidRPr="008A5E5B" w:rsidRDefault="008A5E5B" w:rsidP="008A5E5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ПМ.01 ОБСЛУЖИВАНИЕ И УБОРКА ПИЩЕБЛОКА НА ПРЕДПРИЯТИЯХ ОБЩЕСТВЕННОГО ПИТАНИЯ</w:t>
      </w:r>
    </w:p>
    <w:p w:rsidR="008A5E5B" w:rsidRPr="008A5E5B" w:rsidRDefault="008A5E5B" w:rsidP="008A5E5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8A5E5B" w:rsidRPr="00D625E4" w:rsidRDefault="008A5E5B" w:rsidP="008A5E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13249 Кухонный рабочий</w:t>
      </w:r>
    </w:p>
    <w:p w:rsidR="008A5E5B" w:rsidRDefault="008A5E5B" w:rsidP="008A5E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лиц с нарушением интеллектуального развития</w:t>
      </w:r>
    </w:p>
    <w:p w:rsidR="0055178E" w:rsidRDefault="0055178E" w:rsidP="008A5E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78E" w:rsidRDefault="0055178E" w:rsidP="008A5E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78E" w:rsidRDefault="0055178E" w:rsidP="008A5E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78E" w:rsidRDefault="0055178E" w:rsidP="008A5E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78E" w:rsidRPr="00D625E4" w:rsidRDefault="0055178E" w:rsidP="0055178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Гаранина А.Р.</w:t>
      </w:r>
    </w:p>
    <w:p w:rsidR="008A5E5B" w:rsidRPr="008A5E5B" w:rsidRDefault="008A5E5B" w:rsidP="008A5E5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8A5E5B" w:rsidRP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8A5E5B" w:rsidRP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8A5E5B" w:rsidRP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8A5E5B" w:rsidRP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8A5E5B" w:rsidRP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55178E" w:rsidRPr="008A5E5B" w:rsidRDefault="0055178E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8A5E5B" w:rsidRP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8A5E5B" w:rsidRDefault="008A5E5B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012EAC" w:rsidRDefault="00012EAC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012EAC" w:rsidRDefault="00012EAC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012EAC" w:rsidRDefault="00012EAC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012EAC" w:rsidRDefault="00012EAC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012EAC" w:rsidRDefault="00012EAC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012EAC" w:rsidRPr="008A5E5B" w:rsidRDefault="00012EAC" w:rsidP="008A5E5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8A5E5B" w:rsidRDefault="008A5E5B" w:rsidP="008A5E5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6E7648" w:rsidRDefault="006E7648" w:rsidP="008A5E5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6E7648" w:rsidRDefault="006E7648" w:rsidP="008A5E5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6E7648" w:rsidRPr="008A5E5B" w:rsidRDefault="006E7648" w:rsidP="008A5E5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8A5E5B" w:rsidRPr="006E7648" w:rsidRDefault="008A5E5B" w:rsidP="008A5E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E764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ПАСПОРТ ФОНДА ОЦЕНОЧНЫХ СРЕДСТВ</w:t>
      </w:r>
    </w:p>
    <w:p w:rsidR="008A5E5B" w:rsidRPr="006E7648" w:rsidRDefault="008A5E5B" w:rsidP="008A5E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6E7648">
        <w:rPr>
          <w:rFonts w:ascii="Times New Roman CYR" w:eastAsia="Calibri" w:hAnsi="Times New Roman CYR" w:cs="Times New Roman CYR"/>
          <w:b/>
          <w:sz w:val="24"/>
          <w:szCs w:val="24"/>
        </w:rPr>
        <w:t>учебной практики по профессиональному модулю</w:t>
      </w:r>
    </w:p>
    <w:p w:rsidR="008A5E5B" w:rsidRPr="006E7648" w:rsidRDefault="008A5E5B" w:rsidP="008A5E5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6E764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ПМ.01 </w:t>
      </w:r>
      <w:r w:rsidRPr="006E7648"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tbl>
      <w:tblPr>
        <w:tblW w:w="102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1389"/>
        <w:gridCol w:w="5103"/>
        <w:gridCol w:w="1701"/>
        <w:gridCol w:w="1383"/>
      </w:tblGrid>
      <w:tr w:rsidR="008A5E5B" w:rsidRPr="00D7555F" w:rsidTr="00D7555F">
        <w:tc>
          <w:tcPr>
            <w:tcW w:w="668" w:type="dxa"/>
            <w:vAlign w:val="center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389" w:type="dxa"/>
            <w:vAlign w:val="center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Контролируемые разделы, этапы практики</w:t>
            </w:r>
          </w:p>
        </w:tc>
        <w:tc>
          <w:tcPr>
            <w:tcW w:w="5103" w:type="dxa"/>
            <w:vAlign w:val="center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деятельности</w:t>
            </w:r>
          </w:p>
        </w:tc>
        <w:tc>
          <w:tcPr>
            <w:tcW w:w="1701" w:type="dxa"/>
            <w:vAlign w:val="center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компетенции</w:t>
            </w:r>
          </w:p>
        </w:tc>
        <w:tc>
          <w:tcPr>
            <w:tcW w:w="1383" w:type="dxa"/>
            <w:vAlign w:val="center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Порядковый номер оценочного средства</w:t>
            </w:r>
          </w:p>
        </w:tc>
      </w:tr>
      <w:tr w:rsidR="008A5E5B" w:rsidRPr="00D7555F" w:rsidTr="00D7555F">
        <w:tc>
          <w:tcPr>
            <w:tcW w:w="668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Подготовительный</w:t>
            </w:r>
          </w:p>
        </w:tc>
        <w:tc>
          <w:tcPr>
            <w:tcW w:w="5103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Инструктаж на рабочем месте по охране труда и пожарной безопасности</w:t>
            </w:r>
          </w:p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Изучение мероприятий по безопасному выполнению работ.</w:t>
            </w:r>
          </w:p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поведения в кондитерском цеху.</w:t>
            </w:r>
          </w:p>
        </w:tc>
        <w:tc>
          <w:tcPr>
            <w:tcW w:w="1701" w:type="dxa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ОК 1-4</w:t>
            </w:r>
          </w:p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ПК.1.1-1.8.</w:t>
            </w:r>
          </w:p>
        </w:tc>
        <w:tc>
          <w:tcPr>
            <w:tcW w:w="1383" w:type="dxa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ОС 1</w:t>
            </w:r>
          </w:p>
        </w:tc>
      </w:tr>
      <w:tr w:rsidR="008A5E5B" w:rsidRPr="00D7555F" w:rsidTr="00D7555F">
        <w:tc>
          <w:tcPr>
            <w:tcW w:w="668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89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5103" w:type="dxa"/>
          </w:tcPr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работы по соблюдению безопасных условий труда при работе с уборочной техникой, предназначенной для уборки производственных помещений.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подбору средств уборки для производственных помещений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безопасных условий труда при работе со средствами уборки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подбору средств индивидуальной защиты (санитарная обувь и принадлежности)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подбору средств индивидуальной защиты (производственная и санитарная одежда)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приготовления рабочих растворов для санитарной обработки помещений,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приготовления специальных моющих растворов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использования и хранения растворов необходимых для уборки помещений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рациональных методов и приемов выполнения работ по подготовке производственных помещений к началу и окончанию работы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овощного цеха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мясного цеха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рыбного цеха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птицегольевого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цеха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мучного цеха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Организация работы по соблюдению правил санитарной уборки холодного цеха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горячего цеха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моечных на предприятиях питания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помещения для нарезания хлеба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раздаточной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экспедиции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помещений (помещения входной группы) для обслуживания посетителей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помещений (помещения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гигиенического назначения) для обслуживания посетителей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торговых залов,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сервизной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санитарной уборки складских помещений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работы по соблюдению правил маркировки уборочного инвентаря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  <w:p w:rsidR="00E258BE" w:rsidRPr="00C22E63" w:rsidRDefault="00E258BE" w:rsidP="00E25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работы по соблюдению правил</w:t>
            </w:r>
            <w:r w:rsidRPr="00C22E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средств уборки, важность их использования по назначению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работы по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22E63">
              <w:rPr>
                <w:rFonts w:ascii="Times New Roman" w:hAnsi="Times New Roman" w:cs="Times New Roman"/>
                <w:sz w:val="20"/>
                <w:szCs w:val="20"/>
              </w:rPr>
              <w:t>входному контролю моющих и дезинфицирующих средств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258BE" w:rsidRPr="00C22E63" w:rsidRDefault="00E258BE" w:rsidP="00E25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работы по соблюдению правил</w:t>
            </w:r>
            <w:r w:rsidRPr="00C22E63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 при работе с моющими средствами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5E5B" w:rsidRPr="00D7555F" w:rsidRDefault="00E258BE" w:rsidP="00E258B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работы по ведению документации (</w:t>
            </w:r>
            <w:r w:rsidRPr="00C22E63">
              <w:rPr>
                <w:rFonts w:ascii="Times New Roman" w:hAnsi="Times New Roman" w:cs="Times New Roman"/>
                <w:sz w:val="20"/>
                <w:szCs w:val="20"/>
              </w:rPr>
              <w:t>Журнал выдачи дезинфицирующих и моющих средств)</w:t>
            </w:r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соответствии с </w:t>
            </w:r>
            <w:proofErr w:type="spellStart"/>
            <w:r w:rsidRPr="00C22E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СанПином</w:t>
            </w:r>
            <w:proofErr w:type="spellEnd"/>
            <w:r w:rsidRPr="00C22E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A5E5B" w:rsidRPr="00D7555F" w:rsidRDefault="00012EAC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 1-4</w:t>
            </w:r>
          </w:p>
          <w:p w:rsidR="008A5E5B" w:rsidRPr="00D7555F" w:rsidRDefault="00E74453" w:rsidP="00012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ПК.1.1.-1</w:t>
            </w:r>
            <w:r w:rsidR="008A5E5B"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12EAC"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8A5E5B"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ОС 4, ОС 5</w:t>
            </w:r>
          </w:p>
        </w:tc>
      </w:tr>
      <w:tr w:rsidR="008A5E5B" w:rsidRPr="00D7555F" w:rsidTr="00D7555F">
        <w:tc>
          <w:tcPr>
            <w:tcW w:w="668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389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5103" w:type="dxa"/>
          </w:tcPr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Обобщение материалов, формулировка выводов.</w:t>
            </w:r>
          </w:p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отчета.</w:t>
            </w:r>
          </w:p>
          <w:p w:rsidR="008A5E5B" w:rsidRPr="00D7555F" w:rsidRDefault="008A5E5B" w:rsidP="008A5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Сдача и защита отчета по учебной практике.</w:t>
            </w:r>
          </w:p>
        </w:tc>
        <w:tc>
          <w:tcPr>
            <w:tcW w:w="1701" w:type="dxa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ОК 1-</w:t>
            </w:r>
            <w:r w:rsidR="00012EAC"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8A5E5B" w:rsidRPr="00D7555F" w:rsidRDefault="00E74453" w:rsidP="00012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ПК.1.1.-1</w:t>
            </w:r>
            <w:r w:rsidR="008A5E5B"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1383" w:type="dxa"/>
          </w:tcPr>
          <w:p w:rsidR="008A5E5B" w:rsidRPr="00D7555F" w:rsidRDefault="008A5E5B" w:rsidP="008A5E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555F">
              <w:rPr>
                <w:rFonts w:ascii="Times New Roman" w:eastAsia="Calibri" w:hAnsi="Times New Roman" w:cs="Times New Roman"/>
                <w:sz w:val="20"/>
                <w:szCs w:val="20"/>
              </w:rPr>
              <w:t>ОС 2- ОС 5</w:t>
            </w:r>
          </w:p>
        </w:tc>
      </w:tr>
    </w:tbl>
    <w:p w:rsidR="008A5E5B" w:rsidRPr="006E7648" w:rsidRDefault="008A5E5B" w:rsidP="008A5E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  <w:br w:type="page"/>
      </w:r>
      <w:r w:rsidRPr="006E764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ПЕРЕЧЕНЬ УМЕНИЙ, ЗНАНИЙ И ПРАКТИЧЕСКИХ НАВЫКОВ,</w:t>
      </w:r>
    </w:p>
    <w:p w:rsidR="008A5E5B" w:rsidRPr="006E7648" w:rsidRDefault="008A5E5B" w:rsidP="008A5E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764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ФОРМИРУЕМЫХ В ХОДЕ ПРОХОЖДЕНИЯ </w:t>
      </w:r>
    </w:p>
    <w:p w:rsidR="008A5E5B" w:rsidRPr="006E7648" w:rsidRDefault="008A5E5B" w:rsidP="008A5E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6E7648">
        <w:rPr>
          <w:rFonts w:ascii="Times New Roman CYR" w:eastAsia="Calibri" w:hAnsi="Times New Roman CYR" w:cs="Times New Roman CYR"/>
          <w:b/>
          <w:sz w:val="24"/>
          <w:szCs w:val="24"/>
        </w:rPr>
        <w:t>учебной практики по профессиональному модулю</w:t>
      </w:r>
    </w:p>
    <w:p w:rsidR="008A5E5B" w:rsidRPr="006E7648" w:rsidRDefault="008A5E5B" w:rsidP="008A5E5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6E764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ПМ.01 </w:t>
      </w:r>
      <w:r w:rsidRPr="006E7648"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8A5E5B" w:rsidRPr="008A5E5B" w:rsidRDefault="008A5E5B" w:rsidP="008A5E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E5B">
        <w:rPr>
          <w:rFonts w:ascii="Times New Roman" w:eastAsia="Calibri" w:hAnsi="Times New Roman" w:cs="Times New Roman"/>
          <w:sz w:val="24"/>
          <w:szCs w:val="24"/>
        </w:rPr>
        <w:t>В результате прохождения данной учебной практики обучающийся должен приобрести следующие практические навыки, умения:</w:t>
      </w:r>
    </w:p>
    <w:p w:rsidR="008A5E5B" w:rsidRPr="008A5E5B" w:rsidRDefault="008A5E5B" w:rsidP="008A5E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A5E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иметь практический опыт: </w:t>
      </w:r>
    </w:p>
    <w:p w:rsidR="008A5E5B" w:rsidRPr="00D625E4" w:rsidRDefault="008A5E5B" w:rsidP="008A5E5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мыть </w:t>
      </w:r>
      <w:r w:rsidRPr="00D625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все типы поверхностей 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производственных помещений;</w:t>
      </w:r>
    </w:p>
    <w:p w:rsidR="008A5E5B" w:rsidRPr="00D625E4" w:rsidRDefault="008A5E5B" w:rsidP="008A5E5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проводить дезинфекцию в рабочих зонах;</w:t>
      </w:r>
    </w:p>
    <w:p w:rsidR="008A5E5B" w:rsidRPr="00D625E4" w:rsidRDefault="008A5E5B" w:rsidP="008A5E5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проводить генеральную уборку производственных помещений;</w:t>
      </w:r>
    </w:p>
    <w:p w:rsidR="008A5E5B" w:rsidRPr="00D625E4" w:rsidRDefault="008A5E5B" w:rsidP="008A5E5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поддерживать в чистоте и порядке производственные помещения в течение рабочего дня;</w:t>
      </w:r>
    </w:p>
    <w:p w:rsidR="008A5E5B" w:rsidRPr="00D625E4" w:rsidRDefault="008A5E5B" w:rsidP="008A5E5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пользоваться уборочной техникой и средствами уборки;</w:t>
      </w:r>
    </w:p>
    <w:p w:rsidR="008A5E5B" w:rsidRPr="00D625E4" w:rsidRDefault="008A5E5B" w:rsidP="008A5E5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пользоваться моющими и дезинфицирующими средствами при уборке производственных помещений;</w:t>
      </w:r>
    </w:p>
    <w:p w:rsidR="008A5E5B" w:rsidRPr="00D625E4" w:rsidRDefault="008A5E5B" w:rsidP="008A5E5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содержать уборочную технику в чистом и исправном виде;</w:t>
      </w:r>
    </w:p>
    <w:p w:rsidR="008A5E5B" w:rsidRPr="00D625E4" w:rsidRDefault="008A5E5B" w:rsidP="008A5E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 уметь: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различные емкости и тару и выгружать содержимое;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хранить сырье в надлежащих условиях; 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загружать и транспортировать сырье, полуфабрикаты, продукты, посуду, инвентарь, тару; 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и обрабатывать производственные помещения;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включать электрические, газовые котлы, плиты, шкафы, кипятильники. 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на подносы столовые приборы. 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пищевых отходов.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и обрабатывать оборудование, инвентарь, кухонную и столовую посуду вручную и в посудомоечных машинах.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первичную обработку мяса, рыбы, птицы.</w:t>
      </w:r>
    </w:p>
    <w:p w:rsidR="008A5E5B" w:rsidRPr="00D625E4" w:rsidRDefault="008A5E5B" w:rsidP="008A5E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первичную обработку овощей, фруктов, зелени.</w:t>
      </w:r>
    </w:p>
    <w:p w:rsidR="008A5E5B" w:rsidRPr="00D625E4" w:rsidRDefault="008A5E5B" w:rsidP="008A5E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 знать: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кухонной посуды, инвентаря, инструмента и их назначение; 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способы вскрытия тары, консервных банок, откупорки бочек; 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перемещения продуктов и готовой продукции на производстве; 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включения и выключения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электрокотлов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электроплит,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электрошкафов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электрокипятильников и других видов теплового оборудования; правила растопки плит, работающих на твердом и жидком топливе.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уборки помещений пищеблока;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оборудования, инвентаря, посуды и их назначение; 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обслуживания и уборки оборудования, инвентаря и посуды на предприятиях общественного питания;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включения и выключения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электрокотлов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электроплит,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электрошкафов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электрокипятильников и других видов оборудования;</w:t>
      </w:r>
    </w:p>
    <w:p w:rsidR="008A5E5B" w:rsidRPr="00D625E4" w:rsidRDefault="008A5E5B" w:rsidP="008A5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первичной обработки продуктов.</w:t>
      </w:r>
    </w:p>
    <w:p w:rsidR="00CA3C1F" w:rsidRDefault="00CA3C1F"/>
    <w:p w:rsidR="008A5E5B" w:rsidRDefault="008A5E5B"/>
    <w:p w:rsidR="008A5E5B" w:rsidRDefault="008A5E5B"/>
    <w:p w:rsidR="008A5E5B" w:rsidRDefault="008A5E5B"/>
    <w:p w:rsidR="008A5E5B" w:rsidRDefault="008A5E5B"/>
    <w:p w:rsidR="008A5E5B" w:rsidRDefault="008A5E5B"/>
    <w:p w:rsidR="008A5E5B" w:rsidRPr="006E7648" w:rsidRDefault="008A5E5B" w:rsidP="008A5E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E764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УСЛОВИЯ ПРОВЕДЕНИЯ ДИФФЕРЕНЦИРОВАННОГО ЗАЧЕТА </w:t>
      </w:r>
    </w:p>
    <w:p w:rsidR="008A5E5B" w:rsidRPr="006E7648" w:rsidRDefault="008A5E5B" w:rsidP="008A5E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6E7648">
        <w:rPr>
          <w:rFonts w:ascii="Times New Roman CYR" w:eastAsia="Calibri" w:hAnsi="Times New Roman CYR" w:cs="Times New Roman CYR"/>
          <w:b/>
          <w:sz w:val="24"/>
          <w:szCs w:val="24"/>
        </w:rPr>
        <w:t>по учебной практике по профессиональному модулю</w:t>
      </w:r>
    </w:p>
    <w:p w:rsidR="008A5E5B" w:rsidRPr="006E7648" w:rsidRDefault="008A5E5B" w:rsidP="008A5E5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6E764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ПМ.01 </w:t>
      </w:r>
      <w:r w:rsidRPr="006E7648"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8A5E5B" w:rsidRPr="008A5E5B" w:rsidRDefault="008A5E5B" w:rsidP="008A5E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Дифференцированный зачет организуется на последнем занятии учебной практики</w:t>
      </w:r>
      <w:r w:rsidR="006E764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рабочем месте в учебном кулинарном цехе Чебоксарского экономико-технологического колледжа. </w:t>
      </w:r>
    </w:p>
    <w:p w:rsidR="008A5E5B" w:rsidRPr="008A5E5B" w:rsidRDefault="008A5E5B" w:rsidP="008A5E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Итоговая оценка дифференцированного зачета по учебной практике профессионального </w:t>
      </w:r>
      <w:r w:rsidRPr="006E7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модуля </w:t>
      </w:r>
      <w:r w:rsidRPr="006E764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ПМ.01 </w:t>
      </w:r>
      <w:r w:rsidRPr="006E7648">
        <w:rPr>
          <w:rFonts w:ascii="Times New Roman CYR" w:eastAsia="Calibri" w:hAnsi="Times New Roman CYR" w:cs="Times New Roman CYR"/>
          <w:bCs/>
          <w:sz w:val="24"/>
          <w:szCs w:val="24"/>
        </w:rPr>
        <w:t xml:space="preserve">Обслуживание и уборка пищеблока на предприятиях общественного питания </w:t>
      </w:r>
      <w:r w:rsidRPr="006E7648">
        <w:rPr>
          <w:rFonts w:ascii="Times New Roman" w:eastAsia="Calibri" w:hAnsi="Times New Roman" w:cs="Times New Roman"/>
          <w:sz w:val="24"/>
          <w:szCs w:val="24"/>
          <w:lang w:eastAsia="ru-RU"/>
        </w:rPr>
        <w:t>выставляется по результатам комплексной проверки по освоению</w:t>
      </w: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профессиональных и общих компетенций на основании следующих данных:</w:t>
      </w:r>
    </w:p>
    <w:p w:rsidR="008A5E5B" w:rsidRPr="008A5E5B" w:rsidRDefault="008A5E5B" w:rsidP="008A5E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зачета по вопросам охраны труда на рабочем месте (ОС 1);</w:t>
      </w:r>
    </w:p>
    <w:p w:rsidR="008A5E5B" w:rsidRPr="008A5E5B" w:rsidRDefault="008A5E5B" w:rsidP="008A5E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оформления отчета по практике (ОС 2);</w:t>
      </w:r>
    </w:p>
    <w:p w:rsidR="008A5E5B" w:rsidRPr="008A5E5B" w:rsidRDefault="008A5E5B" w:rsidP="000A77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итоговой защиты практики в виде решения производственной ситуации (ОС 5);</w:t>
      </w:r>
      <w:r w:rsidR="000A77FA"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приготовления изделия/полуфабриката (ОС 3.2) по ранее решеной Технологической рецептуре в соответствии с </w:t>
      </w:r>
      <w:r w:rsidR="000A77FA">
        <w:rPr>
          <w:rFonts w:ascii="Times New Roman" w:eastAsia="Calibri" w:hAnsi="Times New Roman" w:cs="Times New Roman"/>
          <w:sz w:val="24"/>
          <w:szCs w:val="24"/>
          <w:lang w:eastAsia="ru-RU"/>
        </w:rPr>
        <w:t>вопросами теста</w:t>
      </w:r>
      <w:r w:rsidR="000A77FA"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(ОС 3.1);</w:t>
      </w:r>
    </w:p>
    <w:p w:rsidR="008A5E5B" w:rsidRPr="008A5E5B" w:rsidRDefault="008A5E5B" w:rsidP="008A5E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прохождения практики – аналитическая справка (ОС 4).</w:t>
      </w:r>
    </w:p>
    <w:p w:rsidR="008A5E5B" w:rsidRPr="008A5E5B" w:rsidRDefault="008A5E5B" w:rsidP="008A5E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ведения дневника практики (Приложение А).</w:t>
      </w: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Default="002D250F" w:rsidP="008A5E5B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250F" w:rsidRPr="002D250F" w:rsidRDefault="002D250F" w:rsidP="002D250F">
      <w:pPr>
        <w:spacing w:after="16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 1 Перечень основных вопросов первичного инструктажа на рабочем месте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технологическом процессе и оборудовании на данном рабочем месте, производственном участке, в цехе. Основные опасные и вредные производственные факторы, возникающие при данном технологическом процессе.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2. Безопасная организация и содержание рабочего места.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Опасные зоны механизма, машины, прибора. Средства безопасности оборудования (предохранительные, тормозные устройства и ограничения, системы блокировки и сигнализации, знаки безопасности). Требования по предупреждению </w:t>
      </w:r>
      <w:proofErr w:type="spellStart"/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4. Порядок подготовки к работе (проверка исправности оборудования, пусковых приборов, инструмента и приспособлении, блокировок, заземления и других средств защиты).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5. Безопасные приемы и методы работы; действия при возникновении опасной ситуации.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6. Средства индивидуальной защиты на данном рабочем месте и правила пользования ими.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7. Схема безопасного передвижения работников на территории цеха, участка.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8. Внутрицеховые транспортные и грузоподъемные средства и механизмы. Требования безопасности при погрузочно-разгрузочных работах и при транспортировке грузов.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9. Характерные причины аварий, взрывов, пожаров, случаев производственных травм.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10. Меры предупреждения аварий, взрывов, пожаров. Обязанность и действия при аварии, взрыве, пожаре. Способы применения имеющихся на участке средств пожаротушения, противоаварийной защиты и сигнализации, места их расположения.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250F" w:rsidRPr="002D250F" w:rsidRDefault="002D250F" w:rsidP="002D250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 2 Требования, предъявляемые к оформлению отчета по практике</w:t>
      </w:r>
    </w:p>
    <w:p w:rsidR="002D250F" w:rsidRPr="002D250F" w:rsidRDefault="002D250F" w:rsidP="002D250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1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92"/>
        <w:gridCol w:w="6257"/>
      </w:tblGrid>
      <w:tr w:rsidR="002D250F" w:rsidRPr="002D250F" w:rsidTr="00AB3E60">
        <w:tc>
          <w:tcPr>
            <w:tcW w:w="648" w:type="dxa"/>
            <w:vAlign w:val="center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592" w:type="dxa"/>
            <w:vAlign w:val="center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Объект унификации</w:t>
            </w:r>
          </w:p>
        </w:tc>
        <w:tc>
          <w:tcPr>
            <w:tcW w:w="6257" w:type="dxa"/>
            <w:vAlign w:val="center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Предмет унификации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Формат листа бумаги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А4, страницы в книжной ориентации (допускается вставлять с альбомной ориентацией некоторые страницы)</w:t>
            </w:r>
          </w:p>
        </w:tc>
      </w:tr>
      <w:tr w:rsidR="002D250F" w:rsidRPr="002D250F" w:rsidTr="00AB3E60">
        <w:trPr>
          <w:trHeight w:val="421"/>
        </w:trPr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Размер шрифта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12 пунктов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шрифта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Times New Roman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Междустрочный интервал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Полуторный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Абзац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Абзацный отступ должен быть одинаковым по всему тексту отчета и равен 1,25 см.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Поля (мм)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Левое - 30 мм, правое - 15 мм, верхнее и нижнее - 20 мм. 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Объем отчёта без приложений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20-35 стр. печатного текста без приложений на одной стороне листа белой бумаги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страниц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Арабскими цифрами, соблюдая сквозную нумерацию по всему тексту отчета, включая приложения. Номер страницы проставляется в центре нижней части страницы без точки. На титульном листе, на листе задания номер страницы не проставляется, но титульный лист включают в общую нумерацию страниц отчета. Иллюстрации и </w:t>
            </w: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таблицы, расположенные на отдельных листах, включают в общую нумерацию страниц.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приведения структурных частей работы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Титульный лист. Дневник. Индивидуальное задание на выполнение отчета. Содержание. Основная часть (разделы и темы, </w:t>
            </w:r>
            <w:proofErr w:type="spellStart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необходимости). Выполненное индивидуальное задание. Приложения (в </w:t>
            </w:r>
            <w:proofErr w:type="spellStart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. и графическая часть для технологических и технических специальностей)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структурных частей работы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Заголовки разделов и подразделов отчета следует начинать с абзацного отступа и размещать после порядкового номера, печатать с прописной буквы, (можно полужирным шрифтом), не подчеркивать, без точки в конце. Если заголовок включает несколько предложений, их разделяют точками. Переносы слов в заголовках не допускаются.</w:t>
            </w:r>
            <w:r w:rsidRPr="002D250F"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/>
                <w:iCs/>
                <w:color w:val="2D2D2D"/>
                <w:spacing w:val="2"/>
                <w:sz w:val="24"/>
                <w:szCs w:val="24"/>
                <w:shd w:val="clear" w:color="auto" w:fill="FFFFFF"/>
              </w:rPr>
              <w:t>Пример - Приведен фрагмент нумерации раздела, подраздела и пунктов отчета о НИР:</w:t>
            </w:r>
          </w:p>
          <w:p w:rsidR="002D250F" w:rsidRPr="002D250F" w:rsidRDefault="002D250F" w:rsidP="002D250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color w:val="2D2D2D"/>
                <w:spacing w:val="2"/>
                <w:sz w:val="24"/>
                <w:szCs w:val="24"/>
              </w:rPr>
              <w:t>3. ПРИНЦИПЫ, МЕТОДЫ И РЕЗУЛЬТАТЫ РАЗРАБОТКИ И ВЕДЕНИЯ КЛАССИФИКАЦИОННЫХ СИСТЕМ ВИНИТИ</w:t>
            </w:r>
          </w:p>
          <w:p w:rsidR="002D250F" w:rsidRPr="002D250F" w:rsidRDefault="002D250F" w:rsidP="002D250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color w:val="2D2D2D"/>
                <w:spacing w:val="2"/>
                <w:sz w:val="24"/>
                <w:szCs w:val="24"/>
              </w:rPr>
              <w:t>3.1 Рубрикатор ВИНИТИ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color w:val="2D2D2D"/>
                <w:spacing w:val="2"/>
                <w:sz w:val="24"/>
                <w:szCs w:val="24"/>
              </w:rPr>
              <w:t>3.1.1 Структура и функции рубрикатора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Оформление: Титульный лист, Дневник, Индивидуальное задание, Аттестационный лист, Характеристика</w:t>
            </w:r>
          </w:p>
        </w:tc>
        <w:tc>
          <w:tcPr>
            <w:tcW w:w="6257" w:type="dxa"/>
            <w:vAlign w:val="center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См. образец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основной части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 и более раздела в объеме, соответствующему программе практики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приложений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D250F" w:rsidRPr="002D250F" w:rsidTr="00AB3E60">
        <w:trPr>
          <w:trHeight w:val="519"/>
        </w:trPr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содержания</w:t>
            </w:r>
          </w:p>
        </w:tc>
        <w:tc>
          <w:tcPr>
            <w:tcW w:w="6257" w:type="dxa"/>
            <w:vAlign w:val="center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См. образец 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Иллюстрации, рисунки, схемы, чертежи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Иллюстрации, за исключением иллюстраций, приведенных в приложениях, следует нумеровать арабскими цифрами сквозной нумерацией. Иллюстрации (чертежи, графики, схемы, компьютерные распечатки, диаграммы, фотоснимки) следует располагать в работе непосредственно после текста, где они упоминаются впервые, или на следующей странице (по возможности ближе к соответствующим частям текста). На все иллюстрации должны быть даны ссылки. При ссылке необходимо писать слово «рисунок» и его номер, например: «в соответствии с рисунком 2» и т.д.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«Рисунок», его номер и через тире наименование (если оно есть) помещают после пояснительных данных и </w:t>
            </w: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располагают в центре под рисунком без точки в конце.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Пример: Рисунок 2 - Оформление таблицы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следует располагать непосредственно после текста, в котором она упоминается впервые, или на следующей странице. На все таблицы в отчете должны быть ссылки. При ссылке следует печатать слово «таблица» с указанием ее номера. Наименование таблицы следует помещать над таблицей слева, без абзацного отступа в следующем формате: Таблица Номер таблицы - Наименование таблицы. Наименование таблицы приводят с прописной буквы без точки в конце. Таблицу с большим количеством строк допускается переносить на другую страницу. 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Таблицы, за исключением таблиц приложений, следует нумеровать арабскими цифрами сквозной нумерацией.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Заголовки граф и строк таблицы следует печатать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ставятся. Названия заголовков и подзаголовков таблиц указывают в единственном числе. Заголовки граф выравнивают по центру, а заголовки строк - по левому краю.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18..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Формулы следует выделять из текста в отдельную строку. Формулы нумеруются с проставлением их номера (сквозные) в круглых скобках, справа от формулы.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Сноска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Указание на сноску следует размещать в тексте арабской цифрой верхним индексом. Саму сноску указывают внизу страницы 10 шрифтом, интервал – одинарный, нумерация сносок сквозная.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Ссылки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Ссылки на рисунки, таблицы, графики, диаграммы в тексте работы обязательны. Ссылки на использованную литературу даются с использованием знака /…/ или […], которые должны быть одинаковыми по всему тексту.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библиографических ссылок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оформления библиографической ссылки установлен ГОСТ 7.0.5-2008 СИБИД Библиографическая ссылка. Общие требования и правила составления (Национальный стандарт).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Приложения могут включать: графический материал, таблицы не более формата А3,и прочее.</w:t>
            </w: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(можно полужирным шрифтом), отдельной строкой по центру без точки в конце. Приложения обозначают прописными буквами кириллического алфавита, начиная </w:t>
            </w: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 xml:space="preserve">с А, за исключением букв Ё, З, Й, </w:t>
            </w:r>
            <w:proofErr w:type="gramStart"/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</w:t>
            </w:r>
            <w:proofErr w:type="gramEnd"/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, Ч, Ъ, Ы, Ь. После слова «ПРИЛОЖЕНИЕ» следует буква, обозначающая его последовательность. Допускается обозначение приложений буквами латинского алфавита, за исключением букв I и O.</w:t>
            </w: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Приложения должны иметь общую с остальной частью отчета сквозную нумерацию страниц.</w:t>
            </w:r>
          </w:p>
        </w:tc>
      </w:tr>
      <w:tr w:rsidR="002D250F" w:rsidRPr="002D250F" w:rsidTr="00AB3E60">
        <w:tc>
          <w:tcPr>
            <w:tcW w:w="648" w:type="dxa"/>
          </w:tcPr>
          <w:p w:rsidR="002D250F" w:rsidRPr="002D250F" w:rsidRDefault="002D250F" w:rsidP="002D2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592" w:type="dxa"/>
          </w:tcPr>
          <w:p w:rsidR="002D250F" w:rsidRPr="002D250F" w:rsidRDefault="002D250F" w:rsidP="002D25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6257" w:type="dxa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Оформленный дневник, отчёт и индивидуальное задание должны быть подшиты в специализированную папку </w:t>
            </w:r>
          </w:p>
        </w:tc>
      </w:tr>
    </w:tbl>
    <w:p w:rsidR="002D250F" w:rsidRPr="002D250F" w:rsidRDefault="002D250F" w:rsidP="002D250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:rsidR="002D250F" w:rsidRPr="002D250F" w:rsidRDefault="002D250F" w:rsidP="002D250F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Структура отчёта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Отчет должен содержать структурные составляющие: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титульный лист;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дневник (распечатывается при необходимости на одном листе с двух сторон)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индивидуальное задание (выдается руководителем практики и утверждается перед практикой для учебной практики и в первый день практики для производственной практики);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содержание;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основную часть (разделы);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выполненное индивидуальное задание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графическая часть (для технологических специальностей, на листах А1, А2, А3)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включает в себя заголовки всех разделов с указанием страниц, содержащихся в отчете. Обязательное требование – повторение в заголовках содержания названий разделов и тем, представленных в тексте, в той же последовательности и соподчиненности (см. образец).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Суммарный объем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D250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основной части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отчета студента составляет 25-35 страниц.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Для лучшего понимания и иллюстрации основного текста отчета  в него, при необходимости включают приложения, которые носят вспомогательный характер и не зачитываются в общий объем отчета.</w:t>
      </w:r>
    </w:p>
    <w:p w:rsidR="002D250F" w:rsidRPr="002D250F" w:rsidRDefault="002D250F" w:rsidP="002D2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Оформление сносок внизу страницы (постраничные).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этом случае библиографические сведения о цитируемом источнике располагают на той же станице, что и цитату. В конце цитаты ставят цифру, которая обозначает порядковый номер сноски на данной странице (или порядковый номер сноски в работе в случае сквозной нумерации). Внизу страницы, после укороченной горизонтальной линии, этот номер повторяется, и за ним следуют библиографические сведения об источнике. Требуется также указание номера цитируемой страницы. Для оформления сноски используется более мелкий размер шрифта, чем в тексте работы.</w:t>
      </w:r>
    </w:p>
    <w:p w:rsidR="002D250F" w:rsidRPr="002D250F" w:rsidRDefault="002D250F" w:rsidP="002D25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2D250F" w:rsidRPr="002D250F" w:rsidTr="00AB3E60">
        <w:trPr>
          <w:tblCellSpacing w:w="0" w:type="dxa"/>
        </w:trPr>
        <w:tc>
          <w:tcPr>
            <w:tcW w:w="0" w:type="auto"/>
            <w:vAlign w:val="center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742213631" r:id="rId6"/>
              </w:objec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742213632" r:id="rId7"/>
              </w:object>
            </w: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Иванов И.И. Теоретические основы. – М.:, 2000.-С.25.</w:t>
            </w:r>
          </w:p>
        </w:tc>
      </w:tr>
    </w:tbl>
    <w:p w:rsidR="002D250F" w:rsidRPr="002D250F" w:rsidRDefault="002D250F" w:rsidP="002D25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При повторном цитировании того же источника на той же странице вместо полных сведений об источнике указывают: «Там же. И номер цитируемой страницы»</w:t>
      </w:r>
    </w:p>
    <w:p w:rsidR="002D250F" w:rsidRPr="002D250F" w:rsidRDefault="002D250F" w:rsidP="002D25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p w:rsidR="002D250F" w:rsidRPr="002D250F" w:rsidRDefault="002D250F" w:rsidP="002D25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2D250F" w:rsidRPr="002D250F" w:rsidTr="00AB3E6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7" type="#_x0000_t75" style="width:6pt;height:15pt" o:ole="">
                  <v:imagedata r:id="rId5" o:title=""/>
                </v:shape>
                <o:OLEObject Type="Embed" ProgID="Equation.3" ShapeID="_x0000_i1027" DrawAspect="Content" ObjectID="_1742213633" r:id="rId8"/>
              </w:objec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8" type="#_x0000_t75" style="width:8.25pt;height:15pt" o:ole="">
                  <v:imagedata r:id="rId9" o:title=""/>
                </v:shape>
                <o:OLEObject Type="Embed" ProgID="Equation.3" ShapeID="_x0000_i1028" DrawAspect="Content" ObjectID="_1742213634" r:id="rId10"/>
              </w:objec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:rsidR="002D250F" w:rsidRPr="002D250F" w:rsidRDefault="002D250F" w:rsidP="002D25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9" type="#_x0000_t75" style="width:6pt;height:15pt" o:ole="">
                  <v:imagedata r:id="rId11" o:title=""/>
                </v:shape>
                <o:OLEObject Type="Embed" ProgID="Equation.3" ShapeID="_x0000_i1029" DrawAspect="Content" ObjectID="_1742213635" r:id="rId12"/>
              </w:object>
            </w: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Иванов И.И. Теоретические основы. - М.: 2000. - С.25.</w:t>
            </w:r>
          </w:p>
        </w:tc>
      </w:tr>
    </w:tbl>
    <w:p w:rsidR="002D250F" w:rsidRPr="002D250F" w:rsidRDefault="002D250F" w:rsidP="002D250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2D250F" w:rsidRPr="006E7648" w:rsidRDefault="002D250F" w:rsidP="002D250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  <w:br w:type="page"/>
      </w:r>
      <w:r w:rsidRPr="006E764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ОС 3.1 Перечень заданий по учебной практике</w:t>
      </w:r>
    </w:p>
    <w:p w:rsidR="002D250F" w:rsidRPr="006E7648" w:rsidRDefault="002D250F" w:rsidP="002D25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E7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профессиональному модулю </w:t>
      </w:r>
    </w:p>
    <w:p w:rsidR="002D250F" w:rsidRPr="006E7648" w:rsidRDefault="002D250F" w:rsidP="002D25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6E764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ПМ.01 </w:t>
      </w:r>
      <w:r w:rsidRPr="006E7648"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2D250F" w:rsidRPr="006E7648" w:rsidRDefault="002D250F" w:rsidP="002D25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A77FA" w:rsidRPr="00012EAC" w:rsidRDefault="000A77FA" w:rsidP="000A77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1</w:t>
      </w:r>
    </w:p>
    <w:p w:rsidR="000A77FA" w:rsidRPr="00012EAC" w:rsidRDefault="000A77FA" w:rsidP="000A77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Ответить на тестовые вопросы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1.Выделить более полное определение понятия «склад»: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 xml:space="preserve"> самостоятельные торговые предприятия </w:t>
      </w:r>
      <w:r w:rsidRPr="00012EA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для приемки, сортировки, расфасовки, упаковки, отпуском и транспортировкой продукции в розничную торговую сеть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это один из важнейших элементов системы складского хозяйства, представляющие здания, сооружения и разнообразные устройства, предназначенные для приемки, размещения и хранения, поступивших на них грузов, подготовки их к потреблению и отпуску потребителю;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012EA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сооружение, предназначенное и оборудованное для хранения и реализации товаров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Pr="00012EAC">
        <w:rPr>
          <w:rFonts w:ascii="Times New Roman" w:eastAsia="Calibri" w:hAnsi="Times New Roman" w:cs="Times New Roman"/>
          <w:i/>
          <w:kern w:val="24"/>
          <w:sz w:val="24"/>
          <w:szCs w:val="24"/>
          <w:lang w:eastAsia="ru-RU"/>
        </w:rPr>
        <w:t>Выделите склады по степени механизации складских операций: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немеханизированные;   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автоматизированные;    в) производственные.</w:t>
      </w:r>
    </w:p>
    <w:p w:rsidR="000A77FA" w:rsidRPr="00012EAC" w:rsidRDefault="000A77FA" w:rsidP="000A77FA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Каким понятием определяется совокупность отличительных признаков предприятий определенного типа, характеризующихся качеством предоставляемых услуг, уровнем и условиями обслуживания: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тип предприятия общественного питания;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люксовость</w:t>
      </w:r>
      <w:proofErr w:type="spell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общественного питания;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класс предприятия общественного питания.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Стены в складских помещениях должны быть защищены от проникновения и покрашены масляной краской на высоту 1,8 м, а стены охлаждаемых камер облицованы глазурованной плиткой для систематической влажной уборки: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</w:t>
      </w: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да;   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нет.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 Выделить определение понятия «стеллаж»: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r w:rsidRPr="00012EA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предназначенное для временного хранения товаров многоярусная металлическая, деревянная, реже железобетонное сооружение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</w:t>
      </w:r>
      <w:r w:rsidRPr="00012EA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многоярусная металлическая, деревянная полка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устройство для погрузочно-разгрузочных и 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внутрискладских</w:t>
      </w:r>
      <w:proofErr w:type="spell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6. Какой способ укладки применяют </w:t>
      </w:r>
      <w:r w:rsidRPr="00012EAC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при хранении овощей, плодов, яиц?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стеллажный;   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штабельный;      в) ящичный.</w:t>
      </w:r>
    </w:p>
    <w:p w:rsidR="000A77FA" w:rsidRPr="00012EAC" w:rsidRDefault="000A77FA" w:rsidP="000A77FA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7. Как называется способ укладки, при котором продукты хранят навалом (в ларях, контейнерах, бункерах), причем со стороны стен и пола оставляют пространство в 10…20 см для свободного доступа воздуха?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насыпной;   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подвесной;         в) штабельный.</w:t>
      </w:r>
    </w:p>
    <w:p w:rsidR="000A77FA" w:rsidRPr="00012EAC" w:rsidRDefault="000A77FA" w:rsidP="000A77FA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8. Как классифицируют </w:t>
      </w:r>
      <w:proofErr w:type="spellStart"/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весоизмерительное</w:t>
      </w:r>
      <w:proofErr w:type="spellEnd"/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оборудование по виду указательного (отсчетного) устройства?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настольные, передвижные;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гиревые, шкальные, циферблатные;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стационарные, рычажные, оптические.</w:t>
      </w:r>
    </w:p>
    <w:p w:rsidR="000A77FA" w:rsidRPr="00012EAC" w:rsidRDefault="000A77FA" w:rsidP="000A77FA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 Выделить основные задачи складского хозяйства предприятий пищевой промышленности: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отгрузка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готовой продукции потребителям;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снижение затрат, связанных с осуществлением складских операций и с содержанием складов;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своевременное обеспечение производства сырьем, кулинарной продукцией и др.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</w:t>
      </w:r>
      <w:r w:rsidRPr="00012EAC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</w:t>
      </w: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Выделить функции складского хозяйства предприятий пищевой промышленности: 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подготовка сырья (материалов) к непосредственному потреблению;  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хранить и реализовать товар;    </w:t>
      </w:r>
    </w:p>
    <w:p w:rsidR="000A77FA" w:rsidRPr="00012EAC" w:rsidRDefault="000A77FA" w:rsidP="000A77FA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планомерное, бесперебойное и комплексное снабжение цехов и участков материальными ресурсами.</w:t>
      </w:r>
    </w:p>
    <w:p w:rsidR="000A77FA" w:rsidRPr="00012EAC" w:rsidRDefault="008A5E5B" w:rsidP="000A77F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br w:type="page"/>
      </w:r>
      <w:r w:rsidR="000A77FA" w:rsidRPr="00012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Вариант 2 </w:t>
      </w:r>
    </w:p>
    <w:p w:rsidR="000A77FA" w:rsidRPr="00012EAC" w:rsidRDefault="000A77FA" w:rsidP="000A77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Ответить на тестовые вопросы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  Какие признаки характеризую продукты по внешнему виду и консистенции?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форма и цвет продукта;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описание и химический состав продуктов;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упаковка и способы хранения продуктов.</w:t>
      </w:r>
    </w:p>
    <w:p w:rsidR="000A77FA" w:rsidRPr="00012EAC" w:rsidRDefault="000A77FA" w:rsidP="000A77FA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i/>
          <w:kern w:val="24"/>
          <w:sz w:val="24"/>
          <w:szCs w:val="24"/>
          <w:lang w:eastAsia="ru-RU"/>
        </w:rPr>
        <w:t xml:space="preserve">2.Как делятся предприятия общественного питания по </w:t>
      </w:r>
      <w:proofErr w:type="spellStart"/>
      <w:r w:rsidRPr="00012EAC">
        <w:rPr>
          <w:rFonts w:ascii="Times New Roman" w:eastAsia="Calibri" w:hAnsi="Times New Roman" w:cs="Times New Roman"/>
          <w:i/>
          <w:kern w:val="24"/>
          <w:sz w:val="24"/>
          <w:szCs w:val="24"/>
          <w:lang w:eastAsia="ru-RU"/>
        </w:rPr>
        <w:t>производственно</w:t>
      </w:r>
      <w:proofErr w:type="spellEnd"/>
      <w:r w:rsidRPr="00012EAC">
        <w:rPr>
          <w:rFonts w:ascii="Times New Roman" w:eastAsia="Calibri" w:hAnsi="Times New Roman" w:cs="Times New Roman"/>
          <w:i/>
          <w:kern w:val="24"/>
          <w:sz w:val="24"/>
          <w:szCs w:val="24"/>
          <w:lang w:eastAsia="ru-RU"/>
        </w:rPr>
        <w:t xml:space="preserve"> - торговому признаку, т.е. с учетом выполнения функций по производству и реализации кулинарной продукции?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столовые, кафе, рестораны, специализированные закусочные;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заготовочные, 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предприятия с полным производственным циклом;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доготовочные</w:t>
      </w:r>
      <w:proofErr w:type="spellEnd"/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торговые залы, заготовочные предприятия, бары.</w:t>
      </w:r>
    </w:p>
    <w:p w:rsidR="000A77FA" w:rsidRPr="00012EAC" w:rsidRDefault="000A77FA" w:rsidP="000A77FA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i/>
          <w:kern w:val="24"/>
          <w:sz w:val="24"/>
          <w:szCs w:val="24"/>
          <w:lang w:eastAsia="ru-RU"/>
        </w:rPr>
        <w:t>3.Складская группа помещений включает в себя…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кладовые продуктов, охлаждаемые камеры, заготовочные и 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производственные цехи;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рампу для разгрузки товаров, помещение разгрузочной, неохлаждаемые и охлаждаемые помещения;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административно – бытовые, подсобные, хозяйственные помещения.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Для чего предназначены охлаждаемые камеры и какая температура в них поддерживается?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для хранения скоропортящихся продуктов, приготовленных блюд, напитков и полуфабрикатов (температура 1…2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vertAlign w:val="superscript"/>
          <w:lang w:eastAsia="ru-RU"/>
        </w:rPr>
        <w:t>0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С)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для долговременного хранения замороженных продуктов 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(температура – 18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vertAlign w:val="superscript"/>
          <w:lang w:eastAsia="ru-RU"/>
        </w:rPr>
        <w:t>0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С)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хранения сухих, сыпучих продуктов, полуфабрикатов с температурным режимом 10…15</w:t>
      </w:r>
      <w:r w:rsidRPr="00012E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5. Какой способ укладки применяют </w:t>
      </w:r>
      <w:r w:rsidRPr="00012EAC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при хранении товаров, </w:t>
      </w:r>
      <w:proofErr w:type="spellStart"/>
      <w:r w:rsidRPr="00012EAC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затаренных</w:t>
      </w:r>
      <w:proofErr w:type="spellEnd"/>
      <w:r w:rsidRPr="00012EAC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в мешки, коробки, кули?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ящичный;   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б) подвесной;            в) штабельный.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 Какие средства механизации на складах используют для перемещения грузов, масса которых превышает 50…70 кг</w:t>
      </w:r>
      <w:r w:rsidRPr="00012EAC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тележки, стационарные лифты, технологическое оборудование;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электрокары, 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весоизмерительное</w:t>
      </w:r>
      <w:proofErr w:type="spell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оборудование;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ручные тележки, лифты, подъемники.  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 Какой высоты на складах загружают лари мукой и крупой?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 более 1 </w:t>
      </w: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метра;   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б) не более 2 метров;         в) не более 3 метров.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8. Как классифицируют </w:t>
      </w:r>
      <w:proofErr w:type="spellStart"/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весоизмерительное</w:t>
      </w:r>
      <w:proofErr w:type="spellEnd"/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оборудование по конструкции взвешиваемого устройства?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гиревые;   </w:t>
      </w:r>
      <w:proofErr w:type="gram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б) рычажные;                      в) настольные.</w:t>
      </w:r>
    </w:p>
    <w:p w:rsidR="000A77FA" w:rsidRPr="00012EAC" w:rsidRDefault="000A77FA" w:rsidP="000A77FA">
      <w:pPr>
        <w:numPr>
          <w:ilvl w:val="0"/>
          <w:numId w:val="5"/>
        </w:num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Выделить более полное определение понятия «складское хозяйство»: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сеть складов со специальными устройствами и оборудованием для помещения, 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штабелирования</w:t>
      </w:r>
      <w:proofErr w:type="spell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хранения грузов, а также с весовым и измерительным оборудованием, вычислительной техникой, противопожарными средствами;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012EAC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 xml:space="preserve">самостоятельные торговые предприятия </w:t>
      </w:r>
      <w:r w:rsidRPr="00012EA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для приемки, сортировки, расфасовки, упаковки, отпуском и транспортировкой продукции в розничную торговую сеть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012EA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сооружение, предназначенное и оборудованное для хранения и реализации товаров.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 Какова роль складского хозяйства в работе пищевой промышленности?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хранение кухонного инвентаря, инструментов;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является главным звеном вспомогательных служб, которое должно обеспечивать бесперебойное обеспечение производство сырьем, инвентарем, оборудованием;    </w:t>
      </w:r>
    </w:p>
    <w:p w:rsidR="000A77FA" w:rsidRPr="00012EAC" w:rsidRDefault="000A77FA" w:rsidP="000A77FA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производство, хранение и реализация сырья, инвентаря, оборудования.</w:t>
      </w:r>
    </w:p>
    <w:p w:rsidR="00AB3E60" w:rsidRPr="00012EAC" w:rsidRDefault="00AB3E60" w:rsidP="00AB3E60">
      <w:pPr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012E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Эталон ответа 1 вариант:</w:t>
      </w:r>
    </w:p>
    <w:tbl>
      <w:tblPr>
        <w:tblW w:w="10205" w:type="dxa"/>
        <w:tblInd w:w="-8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07"/>
        <w:gridCol w:w="907"/>
        <w:gridCol w:w="907"/>
        <w:gridCol w:w="907"/>
        <w:gridCol w:w="908"/>
        <w:gridCol w:w="907"/>
        <w:gridCol w:w="907"/>
        <w:gridCol w:w="907"/>
        <w:gridCol w:w="907"/>
        <w:gridCol w:w="907"/>
      </w:tblGrid>
      <w:tr w:rsidR="00AB3E60" w:rsidRPr="00012EAC" w:rsidTr="00AB3E60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Вопрос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</w:tr>
      <w:tr w:rsidR="00AB3E60" w:rsidRPr="00012EAC" w:rsidTr="00AB3E60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</w:p>
        </w:tc>
      </w:tr>
    </w:tbl>
    <w:p w:rsidR="00AB3E60" w:rsidRPr="00012EAC" w:rsidRDefault="00AB3E60" w:rsidP="00AB3E60">
      <w:pPr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012E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Эталон ответа 2 вариант:</w:t>
      </w:r>
    </w:p>
    <w:tbl>
      <w:tblPr>
        <w:tblW w:w="10205" w:type="dxa"/>
        <w:tblInd w:w="-8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07"/>
        <w:gridCol w:w="907"/>
        <w:gridCol w:w="907"/>
        <w:gridCol w:w="907"/>
        <w:gridCol w:w="908"/>
        <w:gridCol w:w="907"/>
        <w:gridCol w:w="907"/>
        <w:gridCol w:w="907"/>
        <w:gridCol w:w="907"/>
        <w:gridCol w:w="907"/>
      </w:tblGrid>
      <w:tr w:rsidR="00AB3E60" w:rsidRPr="00012EAC" w:rsidTr="00AB3E60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Вопрос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</w:tr>
      <w:tr w:rsidR="00AB3E60" w:rsidRPr="00012EAC" w:rsidTr="00AB3E60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AB3E60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А,б</w:t>
            </w:r>
            <w:proofErr w:type="spellEnd"/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</w:tcPr>
          <w:p w:rsidR="00AB3E60" w:rsidRPr="00012EAC" w:rsidRDefault="009E74D1" w:rsidP="00AB3E60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</w:t>
            </w:r>
          </w:p>
        </w:tc>
      </w:tr>
    </w:tbl>
    <w:p w:rsidR="00AB3E60" w:rsidRPr="00012EAC" w:rsidRDefault="00AB3E60" w:rsidP="00AB3E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A77FA" w:rsidRPr="00012EAC" w:rsidRDefault="000A77FA" w:rsidP="000A77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ОС 3.2 Показатели и критерии оценивания тестирования во время проведения дифференцированного зачета </w:t>
      </w:r>
    </w:p>
    <w:p w:rsidR="000A77FA" w:rsidRPr="00012EAC" w:rsidRDefault="000A77FA" w:rsidP="000A77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>1) ознакомление с заданием, обращение в ходе выполнения задания к информационным источникам и использование нормативной документации;</w:t>
      </w:r>
    </w:p>
    <w:p w:rsidR="000A77FA" w:rsidRPr="00012EAC" w:rsidRDefault="000A77FA" w:rsidP="000A77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>2) рациональное распределение времени на выполнение индивидуального задания (решение теста);</w:t>
      </w:r>
    </w:p>
    <w:p w:rsidR="000A77FA" w:rsidRPr="00012EAC" w:rsidRDefault="000A77FA" w:rsidP="000A77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>3) рефлексия по выполнению задания и устранение дефектов приготовленных готовых полуфабрикатов перед защитой.</w:t>
      </w:r>
    </w:p>
    <w:p w:rsidR="000A77FA" w:rsidRPr="00012EAC" w:rsidRDefault="000A77FA" w:rsidP="000A77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>По итогам выполнения индивидуального задания и приготовления полуфабрикатов оценка выставляется в дневник по учебной практике.</w:t>
      </w:r>
    </w:p>
    <w:p w:rsidR="000A77FA" w:rsidRPr="00012EAC" w:rsidRDefault="000A77FA" w:rsidP="000A77F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7FA" w:rsidRPr="00012EAC" w:rsidRDefault="000A77FA" w:rsidP="000A77FA">
      <w:pPr>
        <w:spacing w:after="0" w:line="240" w:lineRule="auto"/>
        <w:ind w:left="112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 4 Уровень освоения приобретаемых умений</w:t>
      </w:r>
    </w:p>
    <w:p w:rsidR="000A77FA" w:rsidRPr="00012EAC" w:rsidRDefault="000A77FA" w:rsidP="000A77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Уровень освоения приобретаемых умений (да / нет) по учебной практике профессионального модуля 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ПМ.01 </w:t>
      </w:r>
      <w:r w:rsidRPr="00012EAC">
        <w:rPr>
          <w:rFonts w:ascii="Times New Roman CYR" w:eastAsia="Calibri" w:hAnsi="Times New Roman CYR" w:cs="Times New Roman CYR"/>
          <w:bCs/>
          <w:sz w:val="24"/>
          <w:szCs w:val="24"/>
        </w:rPr>
        <w:t>Обслуживание и уборка пищеблока на предприятиях общественного питания</w:t>
      </w: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профессии прописывается руководителем учебной практики на титульном листе отчета вместе с итоговой оценкой по практике. </w:t>
      </w:r>
    </w:p>
    <w:p w:rsidR="000A77FA" w:rsidRPr="00012EAC" w:rsidRDefault="000A77FA" w:rsidP="000A77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оценивания приобретаемых умений в ходе учебной практики</w:t>
      </w: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776"/>
        <w:gridCol w:w="851"/>
      </w:tblGrid>
      <w:tr w:rsidR="000A77FA" w:rsidRPr="00012EAC" w:rsidTr="00AB3E60">
        <w:tc>
          <w:tcPr>
            <w:tcW w:w="8188" w:type="dxa"/>
          </w:tcPr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Практический опыт и умения</w:t>
            </w:r>
          </w:p>
        </w:tc>
        <w:tc>
          <w:tcPr>
            <w:tcW w:w="1627" w:type="dxa"/>
            <w:gridSpan w:val="2"/>
          </w:tcPr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0A77FA" w:rsidRPr="00012EAC" w:rsidTr="00AB3E60">
        <w:tc>
          <w:tcPr>
            <w:tcW w:w="8188" w:type="dxa"/>
          </w:tcPr>
          <w:p w:rsidR="000A77FA" w:rsidRPr="00012EAC" w:rsidRDefault="000A77FA" w:rsidP="000A7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Приобретенный первоначальный практический опыт:</w:t>
            </w:r>
          </w:p>
          <w:p w:rsidR="000A77FA" w:rsidRPr="00012EAC" w:rsidRDefault="000A77FA" w:rsidP="000A77FA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мыть все типы поверхностей производственных </w:t>
            </w: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помещений;</w:t>
            </w:r>
          </w:p>
          <w:p w:rsidR="000A77FA" w:rsidRPr="00012EAC" w:rsidRDefault="000A77FA" w:rsidP="000A77FA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проводить дезинфекцию в рабочих зонах;</w:t>
            </w:r>
          </w:p>
          <w:p w:rsidR="000A77FA" w:rsidRPr="00012EAC" w:rsidRDefault="000A77FA" w:rsidP="000A77FA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проводить генеральную уборку производственных помещений;</w:t>
            </w:r>
          </w:p>
          <w:p w:rsidR="000A77FA" w:rsidRPr="00012EAC" w:rsidRDefault="000A77FA" w:rsidP="000A77FA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поддерживать в чистоте и порядке производственные помещения в течение рабочего дня;</w:t>
            </w:r>
          </w:p>
          <w:p w:rsidR="000A77FA" w:rsidRPr="00012EAC" w:rsidRDefault="000A77FA" w:rsidP="000A77FA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пользоваться уборочной техникой и средствами уборки;</w:t>
            </w:r>
          </w:p>
          <w:p w:rsidR="000A77FA" w:rsidRPr="00012EAC" w:rsidRDefault="000A77FA" w:rsidP="000A77FA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пользоваться моющими и дезинфицирующими средствами при уборке производственных помещений;</w:t>
            </w:r>
          </w:p>
          <w:p w:rsidR="000A77FA" w:rsidRPr="00012EAC" w:rsidRDefault="000A77FA" w:rsidP="000A77FA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содержать уборочную технику в чистом и исправном виде;</w:t>
            </w:r>
          </w:p>
        </w:tc>
        <w:tc>
          <w:tcPr>
            <w:tcW w:w="776" w:type="dxa"/>
          </w:tcPr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0A77FA" w:rsidRPr="00012EAC" w:rsidRDefault="00492D96" w:rsidP="00492D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0A77FA"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1" w:type="dxa"/>
          </w:tcPr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0A77FA" w:rsidRPr="00012EAC" w:rsidRDefault="00492D96" w:rsidP="00492D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A77FA"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2D96" w:rsidRPr="00012EAC" w:rsidRDefault="00492D96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77FA" w:rsidRPr="00012EAC" w:rsidTr="00AB3E60">
        <w:tc>
          <w:tcPr>
            <w:tcW w:w="8188" w:type="dxa"/>
          </w:tcPr>
          <w:p w:rsidR="000A77FA" w:rsidRPr="00012EAC" w:rsidRDefault="000A77FA" w:rsidP="000A77F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E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Сформированные умения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92D96" w:rsidRPr="00012EAC" w:rsidRDefault="000A77FA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="00492D96"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открывать различные емкости и тару и выгружать содержимое;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хранить сырье в надлежащих условиях; 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загружать и транспортировать сырье, полуфабрикаты, продукты, посуду, инвентарь, тару; 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мыть и обрабатывать производственные помещения;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включать электрические, газовые котлы, плиты, шкафы, кипятильники. 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устанавливать на подносы столовые приборы. 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осуществлять сбор пищевых отходов.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мыть и обрабатывать оборудование, инвентарь, кухонную и столовую посуду вручную и в посудомоечных машинах.</w:t>
            </w:r>
          </w:p>
          <w:p w:rsidR="00492D96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производить первичную обработку мяса, рыбы, птицы.</w:t>
            </w:r>
          </w:p>
          <w:p w:rsidR="000A77FA" w:rsidRPr="00012EAC" w:rsidRDefault="00492D96" w:rsidP="00492D9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2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производить первичную обработку овощей, фруктов, зелени.</w:t>
            </w:r>
          </w:p>
        </w:tc>
        <w:tc>
          <w:tcPr>
            <w:tcW w:w="776" w:type="dxa"/>
          </w:tcPr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77FA" w:rsidRPr="00012EAC" w:rsidRDefault="000A77FA" w:rsidP="00492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  <w:proofErr w:type="spellStart"/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  <w:proofErr w:type="spellEnd"/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0A77FA" w:rsidRPr="00012EAC" w:rsidRDefault="000A77FA" w:rsidP="00492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77FA" w:rsidRPr="00012EAC" w:rsidRDefault="000A77FA" w:rsidP="00492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0A77FA" w:rsidRPr="00012EAC" w:rsidRDefault="000A77FA" w:rsidP="00492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0A77FA" w:rsidRPr="00012EAC" w:rsidRDefault="000A77FA" w:rsidP="00492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0A77FA" w:rsidRPr="00012EAC" w:rsidRDefault="000A77FA" w:rsidP="000A7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1" w:type="dxa"/>
          </w:tcPr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A77FA" w:rsidRPr="00012EAC" w:rsidRDefault="000A77FA" w:rsidP="00492D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proofErr w:type="spellStart"/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  <w:proofErr w:type="spellEnd"/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0A77FA" w:rsidRPr="00012EAC" w:rsidRDefault="000A77FA" w:rsidP="00492D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A77FA" w:rsidRPr="00012EAC" w:rsidRDefault="000A77FA" w:rsidP="00492D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0A77FA" w:rsidRPr="00012EAC" w:rsidRDefault="000A77FA" w:rsidP="00492D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0A77FA" w:rsidRPr="00012EAC" w:rsidRDefault="000A77FA" w:rsidP="00492D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0A77FA" w:rsidRPr="00012EAC" w:rsidRDefault="000A77FA" w:rsidP="000A7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</w:tbl>
    <w:p w:rsidR="008A5E5B" w:rsidRPr="00012EAC" w:rsidRDefault="008A5E5B" w:rsidP="008A5E5B">
      <w:pPr>
        <w:rPr>
          <w:sz w:val="24"/>
          <w:szCs w:val="24"/>
        </w:rPr>
      </w:pPr>
    </w:p>
    <w:p w:rsidR="007C083D" w:rsidRPr="00012EAC" w:rsidRDefault="007C083D" w:rsidP="007C08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  <w:t>ОС 5 ПЕРЕЧЕНЬ ВОПРОСОВ К ДИФФЕРЕНЦИРОВАННОМУ ЗАЧЕТУ</w:t>
      </w:r>
    </w:p>
    <w:p w:rsidR="007C083D" w:rsidRPr="00012EAC" w:rsidRDefault="007C083D" w:rsidP="007C083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012EAC">
        <w:rPr>
          <w:rFonts w:ascii="Times New Roman CYR" w:eastAsia="Calibri" w:hAnsi="Times New Roman CYR" w:cs="Times New Roman CYR"/>
          <w:b/>
          <w:sz w:val="24"/>
          <w:szCs w:val="24"/>
        </w:rPr>
        <w:t>по учебной практике по профессиональному модулю</w:t>
      </w:r>
    </w:p>
    <w:p w:rsidR="007C083D" w:rsidRPr="00012EAC" w:rsidRDefault="007C083D" w:rsidP="008A5E5B">
      <w:pPr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012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ПМ.01 </w:t>
      </w:r>
      <w:r w:rsidRPr="00012EAC"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Безопасное исп</w:t>
      </w: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ользование уборочной техникой, предназначенной для уборки производственных помещений.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Безопасное использование средств уборки.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Характеристика производственной и санитарной одежды.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алгоритмов приготовления специальных моющих растворов.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использования и хранения растворов, необходимых для уборки помещений.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Рациональные методы и приёмы выполнения работ по подготовке производственных помещений к началу и окончанию работы.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овощного цеха.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мясного цеха.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рыбного цеха.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алгоритма уборки </w:t>
      </w:r>
      <w:proofErr w:type="spellStart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птицегольего</w:t>
      </w:r>
      <w:proofErr w:type="spellEnd"/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цеха.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мучного цеха.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алгоритма уборки холодного цеха.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горячего цеха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моечных на предприятиях питания.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алгоритма уборки </w:t>
      </w: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помещения для нарезания хлеба.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раздаточной.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 экспедиции.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алгоритма уборки</w:t>
      </w: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помещений для обслуживания посетителей.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Составление алгоритма уборки торговых залов.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Составление алгоритма уборки сервизной.</w:t>
      </w:r>
    </w:p>
    <w:p w:rsidR="007C083D" w:rsidRPr="00012EAC" w:rsidRDefault="007C083D" w:rsidP="008C1D58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Составление алгоритма уборки складских помещений.</w:t>
      </w:r>
    </w:p>
    <w:p w:rsidR="007C083D" w:rsidRPr="00012EAC" w:rsidRDefault="007C083D" w:rsidP="007C083D">
      <w:pPr>
        <w:jc w:val="both"/>
        <w:rPr>
          <w:sz w:val="24"/>
          <w:szCs w:val="24"/>
        </w:rPr>
      </w:pPr>
    </w:p>
    <w:p w:rsidR="007C083D" w:rsidRPr="00012EAC" w:rsidRDefault="007C083D" w:rsidP="007C08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:rsidR="007C083D" w:rsidRPr="00012EAC" w:rsidRDefault="007C083D" w:rsidP="007C083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Итоговая оценка по результатам прохождения </w:t>
      </w:r>
      <w:r w:rsidR="006E7648"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учебной </w:t>
      </w: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практики и защиты отчета по </w:t>
      </w:r>
      <w:r w:rsidR="006E7648"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учебной </w:t>
      </w:r>
      <w:r w:rsidRPr="00012E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практике.</w:t>
      </w:r>
    </w:p>
    <w:p w:rsidR="007C083D" w:rsidRPr="00012EAC" w:rsidRDefault="007C083D" w:rsidP="007C083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2474"/>
        <w:gridCol w:w="6061"/>
      </w:tblGrid>
      <w:tr w:rsidR="007C083D" w:rsidRPr="00012EAC" w:rsidTr="00AB3E60">
        <w:trPr>
          <w:jc w:val="center"/>
        </w:trPr>
        <w:tc>
          <w:tcPr>
            <w:tcW w:w="876" w:type="dxa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53" w:type="dxa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061" w:type="dxa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7C083D" w:rsidRPr="00012EAC" w:rsidTr="00AB3E60">
        <w:trPr>
          <w:trHeight w:val="920"/>
          <w:jc w:val="center"/>
        </w:trPr>
        <w:tc>
          <w:tcPr>
            <w:tcW w:w="876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3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отчет собран в полном объеме, структурирован (четкость, нумерация страниц, подробное оглавление отчета);</w:t>
            </w: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7C083D" w:rsidRPr="00012EAC" w:rsidTr="00AB3E60">
        <w:trPr>
          <w:trHeight w:val="920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раскрыто полностью, обучающийся проявил высокий уровень самостоятельности и творческий подход к его выполнению.</w:t>
            </w:r>
          </w:p>
        </w:tc>
      </w:tr>
      <w:tr w:rsidR="007C083D" w:rsidRPr="00012EAC" w:rsidTr="006F3416">
        <w:trPr>
          <w:trHeight w:val="416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выполнение видов работ в соответствии с алгоритмом выполнения на 90-100 %;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знания, делать необходимые выводы;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труда, техники безопасности и пожарной безопасности;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Verdana" w:eastAsia="Calibri" w:hAnsi="Verdana" w:cs="Verdana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7C083D" w:rsidRPr="00012EAC" w:rsidTr="00AB3E60">
        <w:trPr>
          <w:trHeight w:val="2313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демонстрирует системность и глубину знаний, полученных при прохождении практики;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стилистически грамотно, логически правильно излагает ответы на вопросы;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дает исчерпывающие ответы на дополнительные вопросы преподавателя по темам, предусмотренных программой практики.</w:t>
            </w:r>
          </w:p>
        </w:tc>
      </w:tr>
      <w:tr w:rsidR="007C083D" w:rsidRPr="00012EAC" w:rsidTr="00AB3E60">
        <w:trPr>
          <w:trHeight w:val="1971"/>
          <w:jc w:val="center"/>
        </w:trPr>
        <w:tc>
          <w:tcPr>
            <w:tcW w:w="876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53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отчет собран в полном объеме, не везде прослеживается структурированность (четкость, нумерация страниц, подробное оглавление отчета);</w:t>
            </w: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7C083D" w:rsidRPr="00012EAC" w:rsidTr="00AB3E60">
        <w:trPr>
          <w:trHeight w:val="893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раскрыто полностью, имеются отдельные недостатки в оформлении представленного материала.</w:t>
            </w:r>
          </w:p>
        </w:tc>
      </w:tr>
      <w:tr w:rsidR="007C083D" w:rsidRPr="00012EAC" w:rsidTr="00AB3E60">
        <w:trPr>
          <w:trHeight w:val="4243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четкое, грамотное и последовательное выполнение видов работ за период практики;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видов работ на 80-89 % (неуверенность);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7C083D" w:rsidRPr="00012EAC" w:rsidTr="00AB3E60">
        <w:trPr>
          <w:trHeight w:val="2313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владеет необходимой для ответа терминологией;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недостаточно полно раскрывает сущность вопроса;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допускает незначительные ошибки, но исправляется при наводящих вопросах преподавателя.</w:t>
            </w:r>
          </w:p>
        </w:tc>
      </w:tr>
      <w:tr w:rsidR="007C083D" w:rsidRPr="00012EAC" w:rsidTr="00AB3E60">
        <w:trPr>
          <w:jc w:val="center"/>
        </w:trPr>
        <w:tc>
          <w:tcPr>
            <w:tcW w:w="876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53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отчет собран в полном объеме, но не везде прослеживается структурированность (четкость, нумерация страниц, подробное оглавление отчета);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дневник практики оформлен;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7C083D" w:rsidRPr="00012EAC" w:rsidTr="00AB3E60">
        <w:trPr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раскрыто не полностью, имеются недостатки при выполнении в ходе практики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отдельных разделов (частей) задания, имеются замечания по оформлению собранного материала</w:t>
            </w:r>
          </w:p>
        </w:tc>
      </w:tr>
      <w:tr w:rsidR="007C083D" w:rsidRPr="00012EAC" w:rsidTr="00AB3E60">
        <w:trPr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нарушение последовательности выполнения видов работ, отсутствие стремления к правильному выполнения заданий за период практики;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на 70-79 %, допуская единичные погрешности;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 неумение использовать ранее приобретенные знания, изложение выводов с погрешностями;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погрешностями;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наличие беспорядка на рабочем месте;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Verdana" w:eastAsia="Calibri" w:hAnsi="Verdana" w:cs="Verdana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</w:t>
            </w:r>
          </w:p>
        </w:tc>
      </w:tr>
      <w:tr w:rsidR="007C083D" w:rsidRPr="00012EAC" w:rsidTr="00AB3E60">
        <w:trPr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демонстрирует недостаточно последовательные знания по вопросам программы практики;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использует специальную терминологию, но могут быть допущены 1-2 ошибки в определении основных понятий, которые студент затрудняет исправить самостоятельно.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самостоятельно, но не глубоко, анализировать материал, раскрывая сущность решаемой проблемы только при наводящих вопросах преподавателя.</w:t>
            </w:r>
          </w:p>
        </w:tc>
      </w:tr>
      <w:tr w:rsidR="007C083D" w:rsidRPr="00012EAC" w:rsidTr="00AB3E60">
        <w:trPr>
          <w:trHeight w:val="1449"/>
          <w:jc w:val="center"/>
        </w:trPr>
        <w:tc>
          <w:tcPr>
            <w:tcW w:w="876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53" w:type="dxa"/>
            <w:vMerge w:val="restart"/>
            <w:vAlign w:val="center"/>
          </w:tcPr>
          <w:p w:rsidR="007C083D" w:rsidRPr="00012EAC" w:rsidRDefault="007C083D" w:rsidP="007C08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соответствие содержания отчета программе прохождения практики – отчет собран не в полном объеме и не соответствует содержанию программы практики;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полностью нарушена структурированность (четкость, нумерация страниц, подробное оглавление отчета);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дневник не оформлен;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7C083D" w:rsidRPr="00012EAC" w:rsidTr="00AB3E60">
        <w:trPr>
          <w:trHeight w:val="608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не выполнено или не соответствует требованиям</w:t>
            </w:r>
          </w:p>
        </w:tc>
      </w:tr>
      <w:tr w:rsidR="007C083D" w:rsidRPr="00012EAC" w:rsidTr="00AB3E60">
        <w:trPr>
          <w:trHeight w:val="1447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7C083D" w:rsidRPr="00012EAC" w:rsidRDefault="007C083D" w:rsidP="007C083D">
            <w:pPr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(манипуляций, моделей, умений и т.д.) менее 70%, отсутствие стремления к правильному выполнению заданий за период практики;</w:t>
            </w:r>
          </w:p>
          <w:p w:rsidR="007C083D" w:rsidRPr="00012EAC" w:rsidRDefault="007C083D" w:rsidP="007C083D">
            <w:pPr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грубыми нарушениями;</w:t>
            </w:r>
          </w:p>
          <w:p w:rsidR="007C083D" w:rsidRPr="00012EAC" w:rsidRDefault="007C083D" w:rsidP="007C083D">
            <w:pPr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нарушение правил охраны труда, пожарной безопасности и правил внутреннего распорядка </w:t>
            </w: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колледжа и организации (предприятия);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несистематическое посещение практики с опозданиями.</w:t>
            </w:r>
          </w:p>
        </w:tc>
      </w:tr>
      <w:tr w:rsidR="007C083D" w:rsidRPr="00012EAC" w:rsidTr="00AB3E60">
        <w:trPr>
          <w:trHeight w:val="1447"/>
          <w:jc w:val="center"/>
        </w:trPr>
        <w:tc>
          <w:tcPr>
            <w:tcW w:w="0" w:type="auto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7C083D" w:rsidRPr="00012EAC" w:rsidRDefault="007C083D" w:rsidP="007C08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студент не может воспроизвести основное содержание текущих (и итоговых) заданий практики;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не демонстрирует последовательные знания по вопросам программы практики;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использует специальную терминологию, допускает ошибки в определении основных понятий;</w:t>
            </w:r>
          </w:p>
          <w:p w:rsidR="007C083D" w:rsidRPr="00012EAC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анализировать материал, только при помощи преподавателя, не раскрывает сущность решаемой проблемы только, при наводящих вопросах преподавателя.</w:t>
            </w:r>
          </w:p>
        </w:tc>
      </w:tr>
    </w:tbl>
    <w:p w:rsidR="007C083D" w:rsidRPr="00012EAC" w:rsidRDefault="007C083D" w:rsidP="007C083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C083D" w:rsidRPr="00012EAC" w:rsidRDefault="007C083D" w:rsidP="006F341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  <w:r w:rsidRPr="00012E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ПРИЛОЖЕНИЕ А</w:t>
      </w:r>
    </w:p>
    <w:p w:rsidR="007C083D" w:rsidRPr="00012EAC" w:rsidRDefault="007C083D" w:rsidP="007C083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083D" w:rsidRPr="00012EAC" w:rsidRDefault="007C083D" w:rsidP="007C08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7C083D" w:rsidRPr="00012EAC" w:rsidRDefault="007C083D" w:rsidP="007C08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>Чувашской Республики «Чебоксарский экономико-технологический колледж»</w:t>
      </w:r>
    </w:p>
    <w:p w:rsidR="007C083D" w:rsidRPr="00012EAC" w:rsidRDefault="007C083D" w:rsidP="007C08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2EAC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7C083D" w:rsidRPr="00012EAC" w:rsidRDefault="007C083D" w:rsidP="007C083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/>
        </w:rPr>
      </w:pPr>
    </w:p>
    <w:p w:rsidR="007C083D" w:rsidRPr="00012EAC" w:rsidRDefault="007C083D" w:rsidP="007C083D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eastAsia="ja-JP"/>
        </w:rPr>
      </w:pPr>
      <w:r w:rsidRPr="00012EAC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eastAsia="ja-JP"/>
        </w:rPr>
        <w:t>ПРАКТИЧЕСКАЯ ПОДГОТОВКА</w:t>
      </w:r>
    </w:p>
    <w:p w:rsidR="007C083D" w:rsidRPr="00012EAC" w:rsidRDefault="007C083D" w:rsidP="007C083D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val="de-DE" w:eastAsia="ja-JP"/>
        </w:rPr>
      </w:pPr>
      <w:proofErr w:type="spellStart"/>
      <w:r w:rsidRPr="00012EAC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/>
        </w:rPr>
        <w:t>Дневник</w:t>
      </w:r>
      <w:proofErr w:type="spellEnd"/>
      <w:r w:rsidRPr="00012EAC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val="de-DE" w:eastAsia="ja-JP"/>
        </w:rPr>
        <w:t>учебной</w:t>
      </w:r>
      <w:proofErr w:type="spellEnd"/>
      <w:r w:rsidRPr="00012EAC"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val="de-DE" w:eastAsia="ja-JP"/>
        </w:rPr>
        <w:t>практики</w:t>
      </w:r>
      <w:proofErr w:type="spellEnd"/>
    </w:p>
    <w:p w:rsidR="007C083D" w:rsidRPr="00012EAC" w:rsidRDefault="007C083D" w:rsidP="007C083D">
      <w:pPr>
        <w:widowControl w:val="0"/>
        <w:pBdr>
          <w:between w:val="single" w:sz="4" w:space="1" w:color="auto"/>
        </w:pBdr>
        <w:suppressAutoHyphens/>
        <w:autoSpaceDN w:val="0"/>
        <w:spacing w:after="0"/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</w:pP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Фамилия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,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имя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,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отчество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</w:p>
    <w:p w:rsidR="007C083D" w:rsidRPr="00012EAC" w:rsidRDefault="007C083D" w:rsidP="007C083D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ja-JP"/>
        </w:rPr>
      </w:pP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Курс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обучения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___</w:t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>_</w:t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__ №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группы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</w:p>
    <w:p w:rsidR="007C083D" w:rsidRPr="00012EAC" w:rsidRDefault="007C083D" w:rsidP="007C0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>П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>рофессия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>_</w:t>
      </w:r>
      <w:r w:rsidRPr="00012EA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13249 Кухонный рабочий</w:t>
      </w:r>
    </w:p>
    <w:p w:rsidR="007C083D" w:rsidRPr="00012EAC" w:rsidRDefault="007C083D" w:rsidP="007C0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Профессиональный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модуль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 xml:space="preserve"> </w:t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  <w:t xml:space="preserve">ПМ.01 Обслуживание и уборка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>пищеблокамна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 xml:space="preserve"> предприятиях общественного питания</w:t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</w:p>
    <w:p w:rsidR="007C083D" w:rsidRPr="00012EAC" w:rsidRDefault="007C083D" w:rsidP="007C083D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</w:pP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Дата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прохождения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практики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</w:p>
    <w:p w:rsidR="007C083D" w:rsidRPr="00012EAC" w:rsidRDefault="007C083D" w:rsidP="007C083D">
      <w:pPr>
        <w:widowControl w:val="0"/>
        <w:suppressAutoHyphens/>
        <w:autoSpaceDN w:val="0"/>
        <w:spacing w:after="0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ja-JP"/>
        </w:rPr>
      </w:pP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Место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прохождения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val="de-DE"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</w:p>
    <w:p w:rsidR="007C083D" w:rsidRPr="007C083D" w:rsidRDefault="007C083D" w:rsidP="007C083D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</w:pP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Руководитель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практики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от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>колледжа</w:t>
      </w:r>
      <w:proofErr w:type="spellEnd"/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de-DE" w:eastAsia="ja-JP"/>
        </w:rPr>
        <w:t xml:space="preserve"> </w:t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012EAC">
        <w:rPr>
          <w:rFonts w:ascii="Times New Roman" w:eastAsia="Calibri" w:hAnsi="Times New Roman" w:cs="Times New Roman"/>
          <w:color w:val="000000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</w:p>
    <w:p w:rsidR="007C083D" w:rsidRPr="007C083D" w:rsidRDefault="007C083D" w:rsidP="007C083D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8"/>
          <w:szCs w:val="24"/>
          <w:lang w:eastAsia="ja-JP"/>
        </w:rPr>
      </w:pPr>
    </w:p>
    <w:tbl>
      <w:tblPr>
        <w:tblW w:w="1003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0"/>
        <w:gridCol w:w="6529"/>
        <w:gridCol w:w="1361"/>
        <w:gridCol w:w="1146"/>
      </w:tblGrid>
      <w:tr w:rsidR="007C083D" w:rsidRPr="007C083D" w:rsidTr="00AB3E60">
        <w:trPr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val="de-DE" w:eastAsia="ja-JP"/>
              </w:rPr>
              <w:t>Дата</w:t>
            </w:r>
            <w:proofErr w:type="spellEnd"/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Виды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,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содержание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 и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объем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выполненных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работ</w:t>
            </w:r>
            <w:proofErr w:type="spellEnd"/>
          </w:p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</w:pPr>
            <w:r w:rsidRPr="007C083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  <w:t>Оценка за работу</w:t>
            </w: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</w:pPr>
            <w:r w:rsidRPr="007C083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  <w:t>Подпись</w:t>
            </w:r>
          </w:p>
        </w:tc>
      </w:tr>
      <w:tr w:rsidR="007C083D" w:rsidRPr="007C083D" w:rsidTr="00AB3E60">
        <w:trPr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r w:rsidRPr="007C083D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  <w:t>1</w:t>
            </w: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r w:rsidRPr="007C083D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7C083D" w:rsidRPr="007C083D" w:rsidTr="00AB3E60">
        <w:trPr>
          <w:trHeight w:val="1124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на рабочем месте по охране труда и пожарной безопасности</w:t>
            </w:r>
          </w:p>
          <w:p w:rsidR="007C083D" w:rsidRPr="007C083D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мероприятий по безопасному выполнению работ.</w:t>
            </w:r>
          </w:p>
          <w:p w:rsidR="007C083D" w:rsidRPr="007C083D" w:rsidRDefault="007C083D" w:rsidP="007C083D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поведения в кондитерском цеху.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7C083D" w:rsidRPr="007C083D" w:rsidTr="00EC16F9">
        <w:trPr>
          <w:trHeight w:val="519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EC16F9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6F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по подбору средств индивидуальной защиты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7C083D" w:rsidRPr="007C083D" w:rsidTr="00EC16F9">
        <w:trPr>
          <w:trHeight w:val="842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EC16F9" w:rsidRDefault="00EC16F9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работы по соблюдению правил приготовления рабочих растворов для санитарной обработки помещений, в соответствии с </w:t>
            </w:r>
            <w:proofErr w:type="spellStart"/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СанПином</w:t>
            </w:r>
            <w:proofErr w:type="spellEnd"/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7C083D" w:rsidRPr="007C083D" w:rsidTr="00EC16F9">
        <w:trPr>
          <w:trHeight w:val="808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EC16F9" w:rsidRDefault="00EC16F9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</w:t>
            </w:r>
            <w:r w:rsidRPr="00EC16F9">
              <w:rPr>
                <w:rFonts w:ascii="Times New Roman" w:hAnsi="Times New Roman" w:cs="Times New Roman"/>
                <w:sz w:val="24"/>
                <w:szCs w:val="24"/>
              </w:rPr>
              <w:br/>
              <w:t>входному контролю моющих и дезинфицирующих средств</w:t>
            </w:r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</w:t>
            </w:r>
            <w:proofErr w:type="spellStart"/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СанПином</w:t>
            </w:r>
            <w:proofErr w:type="spellEnd"/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7C083D" w:rsidRPr="007C083D" w:rsidTr="00EC16F9">
        <w:trPr>
          <w:trHeight w:val="589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EC16F9" w:rsidRDefault="00EC16F9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соблюдению правил</w:t>
            </w:r>
            <w:r w:rsidRPr="00EC16F9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при работе с моющими средствами</w:t>
            </w:r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</w:t>
            </w:r>
            <w:proofErr w:type="spellStart"/>
            <w:r w:rsidRPr="00EC16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СанПином</w:t>
            </w:r>
            <w:proofErr w:type="spellEnd"/>
            <w:r w:rsidRPr="00EC1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7C083D" w:rsidRPr="007C083D" w:rsidTr="00AB3E60">
        <w:trPr>
          <w:trHeight w:val="709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8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материалов, формулировка выводов.</w:t>
            </w:r>
          </w:p>
          <w:p w:rsidR="007C083D" w:rsidRPr="007C083D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8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отчета.</w:t>
            </w:r>
          </w:p>
          <w:p w:rsidR="007C083D" w:rsidRPr="007C083D" w:rsidRDefault="007C083D" w:rsidP="007C08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8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Сдача и защита отчета по учебной практике.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3D" w:rsidRPr="007C083D" w:rsidRDefault="007C083D" w:rsidP="007C083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</w:tbl>
    <w:p w:rsidR="007C083D" w:rsidRPr="007C083D" w:rsidRDefault="007C083D" w:rsidP="007C083D">
      <w:pPr>
        <w:widowControl w:val="0"/>
        <w:suppressAutoHyphens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kern w:val="3"/>
          <w:sz w:val="16"/>
          <w:szCs w:val="16"/>
          <w:lang w:eastAsia="ja-JP"/>
        </w:rPr>
      </w:pPr>
    </w:p>
    <w:p w:rsidR="007C083D" w:rsidRPr="007C083D" w:rsidRDefault="007C083D" w:rsidP="007C083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ja-JP"/>
        </w:rPr>
      </w:pPr>
      <w:r w:rsidRPr="007C083D">
        <w:rPr>
          <w:rFonts w:ascii="Times New Roman" w:eastAsia="Calibri" w:hAnsi="Times New Roman" w:cs="Times New Roman"/>
          <w:kern w:val="3"/>
          <w:sz w:val="24"/>
          <w:szCs w:val="24"/>
          <w:lang w:eastAsia="ja-JP"/>
        </w:rPr>
        <w:t>Р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уководитель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практики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от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колледжа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</w:p>
    <w:p w:rsidR="007C083D" w:rsidRPr="007C083D" w:rsidRDefault="007C083D" w:rsidP="007C083D">
      <w:pPr>
        <w:widowControl w:val="0"/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kern w:val="3"/>
          <w:lang w:val="de-DE" w:eastAsia="ja-JP"/>
        </w:rPr>
      </w:pPr>
      <w:r w:rsidRPr="007C083D">
        <w:rPr>
          <w:rFonts w:ascii="Times New Roman" w:eastAsia="Calibri" w:hAnsi="Times New Roman" w:cs="Times New Roman"/>
          <w:kern w:val="3"/>
          <w:lang w:eastAsia="ja-JP"/>
        </w:rPr>
        <w:t xml:space="preserve">                                                                                             </w:t>
      </w:r>
      <w:r w:rsidRPr="007C083D">
        <w:rPr>
          <w:rFonts w:ascii="Times New Roman" w:eastAsia="Calibri" w:hAnsi="Times New Roman" w:cs="Times New Roman"/>
          <w:kern w:val="3"/>
          <w:vertAlign w:val="superscript"/>
          <w:lang w:val="de-DE" w:eastAsia="ja-JP"/>
        </w:rPr>
        <w:t xml:space="preserve">(Ф.И.О., </w:t>
      </w:r>
      <w:proofErr w:type="spellStart"/>
      <w:r w:rsidRPr="007C083D">
        <w:rPr>
          <w:rFonts w:ascii="Times New Roman" w:eastAsia="Calibri" w:hAnsi="Times New Roman" w:cs="Times New Roman"/>
          <w:kern w:val="3"/>
          <w:vertAlign w:val="superscript"/>
          <w:lang w:val="de-DE" w:eastAsia="ja-JP"/>
        </w:rPr>
        <w:t>подпись</w:t>
      </w:r>
      <w:proofErr w:type="spellEnd"/>
      <w:r w:rsidRPr="007C083D">
        <w:rPr>
          <w:rFonts w:ascii="Times New Roman" w:eastAsia="Calibri" w:hAnsi="Times New Roman" w:cs="Times New Roman"/>
          <w:kern w:val="3"/>
          <w:vertAlign w:val="superscript"/>
          <w:lang w:val="de-DE" w:eastAsia="ja-JP"/>
        </w:rPr>
        <w:t>)</w:t>
      </w:r>
    </w:p>
    <w:p w:rsidR="007C083D" w:rsidRPr="007C083D" w:rsidRDefault="007C083D" w:rsidP="007C083D">
      <w:pPr>
        <w:jc w:val="both"/>
        <w:rPr>
          <w:lang w:val="de-DE"/>
        </w:rPr>
      </w:pPr>
    </w:p>
    <w:sectPr w:rsidR="007C083D" w:rsidRPr="007C0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Courier New" w:hAnsi="Courier New"/>
      </w:rPr>
    </w:lvl>
  </w:abstractNum>
  <w:abstractNum w:abstractNumId="1" w15:restartNumberingAfterBreak="0">
    <w:nsid w:val="0000000B"/>
    <w:multiLevelType w:val="singleLevel"/>
    <w:tmpl w:val="00000002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</w:abstractNum>
  <w:abstractNum w:abstractNumId="2" w15:restartNumberingAfterBreak="0">
    <w:nsid w:val="02DB4A0F"/>
    <w:multiLevelType w:val="hybridMultilevel"/>
    <w:tmpl w:val="B148955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7903E0"/>
    <w:multiLevelType w:val="hybridMultilevel"/>
    <w:tmpl w:val="BBC27FFC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5900B98E">
      <w:start w:val="1"/>
      <w:numFmt w:val="decimal"/>
      <w:lvlText w:val="%2)"/>
      <w:lvlJc w:val="left"/>
      <w:pPr>
        <w:ind w:left="4058" w:hanging="360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6218"/>
        </w:tabs>
        <w:ind w:left="62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6938"/>
        </w:tabs>
        <w:ind w:left="69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8378"/>
        </w:tabs>
        <w:ind w:left="83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9098"/>
        </w:tabs>
        <w:ind w:left="9098" w:hanging="360"/>
      </w:pPr>
    </w:lvl>
  </w:abstractNum>
  <w:abstractNum w:abstractNumId="4" w15:restartNumberingAfterBreak="0">
    <w:nsid w:val="21AF764C"/>
    <w:multiLevelType w:val="hybridMultilevel"/>
    <w:tmpl w:val="0EA4269A"/>
    <w:lvl w:ilvl="0" w:tplc="515E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61B54"/>
    <w:multiLevelType w:val="hybridMultilevel"/>
    <w:tmpl w:val="4246E696"/>
    <w:lvl w:ilvl="0" w:tplc="B62E8F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A7BB3"/>
    <w:multiLevelType w:val="hybridMultilevel"/>
    <w:tmpl w:val="327E7B2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6283F"/>
    <w:multiLevelType w:val="hybridMultilevel"/>
    <w:tmpl w:val="FAC27412"/>
    <w:lvl w:ilvl="0" w:tplc="23667D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B16"/>
    <w:rsid w:val="00012EAC"/>
    <w:rsid w:val="00043488"/>
    <w:rsid w:val="000A77FA"/>
    <w:rsid w:val="002D250F"/>
    <w:rsid w:val="00333E44"/>
    <w:rsid w:val="00492D96"/>
    <w:rsid w:val="0055178E"/>
    <w:rsid w:val="00656A6F"/>
    <w:rsid w:val="006E7648"/>
    <w:rsid w:val="006F3416"/>
    <w:rsid w:val="007C083D"/>
    <w:rsid w:val="008A5E5B"/>
    <w:rsid w:val="008C1D58"/>
    <w:rsid w:val="009E74D1"/>
    <w:rsid w:val="00AB3E60"/>
    <w:rsid w:val="00B83BDC"/>
    <w:rsid w:val="00CA3C1F"/>
    <w:rsid w:val="00D7555F"/>
    <w:rsid w:val="00E258BE"/>
    <w:rsid w:val="00E74453"/>
    <w:rsid w:val="00EC16F9"/>
    <w:rsid w:val="00F035CF"/>
    <w:rsid w:val="00F1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1747B-487D-4F9B-BAD7-FD8513B0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19</Pages>
  <Words>5194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Alfiya</dc:creator>
  <cp:keywords/>
  <dc:description/>
  <cp:lastModifiedBy>Кондратьева Светлана Петровна</cp:lastModifiedBy>
  <cp:revision>20</cp:revision>
  <dcterms:created xsi:type="dcterms:W3CDTF">2023-03-29T13:27:00Z</dcterms:created>
  <dcterms:modified xsi:type="dcterms:W3CDTF">2023-04-05T12:27:00Z</dcterms:modified>
</cp:coreProperties>
</file>